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2AEF" w:rsidRPr="00954D03" w:rsidRDefault="00954D03" w:rsidP="00954D03">
      <w:pPr>
        <w:jc w:val="center"/>
        <w:rPr>
          <w:b/>
          <w:sz w:val="32"/>
          <w:u w:val="single"/>
        </w:rPr>
      </w:pPr>
      <w:r w:rsidRPr="00954D03">
        <w:rPr>
          <w:b/>
          <w:sz w:val="32"/>
          <w:u w:val="single"/>
        </w:rPr>
        <w:t>Introduction to Mechanics</w:t>
      </w:r>
    </w:p>
    <w:p w:rsidR="00954D03" w:rsidRDefault="00954D03" w:rsidP="00954D03">
      <w:pPr>
        <w:jc w:val="center"/>
        <w:rPr>
          <w:sz w:val="24"/>
        </w:rPr>
      </w:pPr>
      <w:r w:rsidRPr="00954D03">
        <w:rPr>
          <w:sz w:val="24"/>
        </w:rPr>
        <w:object w:dxaOrig="7183"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25pt;height:270pt" o:ole="">
            <v:imagedata r:id="rId5" o:title=""/>
          </v:shape>
          <o:OLEObject Type="Embed" ProgID="PowerPoint.Slide.12" ShapeID="_x0000_i1025" DrawAspect="Content" ObjectID="_1434787490" r:id="rId6"/>
        </w:object>
      </w:r>
    </w:p>
    <w:p w:rsidR="00954D03" w:rsidRDefault="00954D03" w:rsidP="00954D03">
      <w:pPr>
        <w:jc w:val="center"/>
        <w:rPr>
          <w:sz w:val="24"/>
        </w:rPr>
      </w:pPr>
      <w:r w:rsidRPr="00954D03">
        <w:rPr>
          <w:sz w:val="24"/>
        </w:rPr>
        <w:object w:dxaOrig="7183" w:dyaOrig="5399">
          <v:shape id="_x0000_i1026" type="#_x0000_t75" style="width:359.25pt;height:270pt" o:ole="">
            <v:imagedata r:id="rId7" o:title=""/>
          </v:shape>
          <o:OLEObject Type="Embed" ProgID="PowerPoint.Slide.12" ShapeID="_x0000_i1026" DrawAspect="Content" ObjectID="_1434787491" r:id="rId8"/>
        </w:object>
      </w:r>
    </w:p>
    <w:p w:rsidR="00954D03" w:rsidRDefault="00954D03" w:rsidP="00954D03">
      <w:pPr>
        <w:jc w:val="center"/>
        <w:rPr>
          <w:sz w:val="24"/>
        </w:rPr>
      </w:pPr>
    </w:p>
    <w:p w:rsidR="00954D03" w:rsidRDefault="00954D03" w:rsidP="00954D03">
      <w:pPr>
        <w:jc w:val="center"/>
        <w:rPr>
          <w:sz w:val="24"/>
        </w:rPr>
      </w:pPr>
    </w:p>
    <w:p w:rsidR="00395CE9" w:rsidRDefault="00395CE9" w:rsidP="00395CE9">
      <w:pPr>
        <w:rPr>
          <w:b/>
          <w:sz w:val="28"/>
          <w:u w:val="single"/>
        </w:rPr>
      </w:pPr>
      <w:r w:rsidRPr="00395CE9">
        <w:rPr>
          <w:b/>
          <w:sz w:val="28"/>
          <w:u w:val="single"/>
        </w:rPr>
        <w:lastRenderedPageBreak/>
        <w:t xml:space="preserve">Observatory Exercise :-  </w:t>
      </w:r>
      <w:r>
        <w:rPr>
          <w:b/>
          <w:sz w:val="28"/>
          <w:u w:val="single"/>
        </w:rPr>
        <w:t>(Mandatory for all)</w:t>
      </w:r>
    </w:p>
    <w:p w:rsidR="0078493F" w:rsidRDefault="0078493F" w:rsidP="00395CE9">
      <w:pPr>
        <w:rPr>
          <w:sz w:val="24"/>
        </w:rPr>
      </w:pPr>
      <w:r>
        <w:rPr>
          <w:b/>
          <w:sz w:val="28"/>
          <w:u w:val="single"/>
        </w:rPr>
        <w:t xml:space="preserve">Every exercise is related with one engineering application. Please instruct your group to correlate with it. </w:t>
      </w:r>
    </w:p>
    <w:p w:rsidR="00395CE9" w:rsidRDefault="00395CE9" w:rsidP="0078493F">
      <w:pPr>
        <w:pStyle w:val="ListParagraph"/>
        <w:numPr>
          <w:ilvl w:val="0"/>
          <w:numId w:val="3"/>
        </w:numPr>
        <w:jc w:val="both"/>
        <w:rPr>
          <w:sz w:val="24"/>
        </w:rPr>
      </w:pPr>
      <w:r>
        <w:rPr>
          <w:sz w:val="24"/>
        </w:rPr>
        <w:t>Drop sheet of paper and coin at same time. Which reaches to the ground first? Why? Now crumple the paper into a small, tight wad and again drop it with coin. Explain the difference observed.</w:t>
      </w:r>
      <w:r w:rsidR="0078493F">
        <w:rPr>
          <w:sz w:val="24"/>
        </w:rPr>
        <w:t xml:space="preserve"> (Newton’s law of Motion.)</w:t>
      </w:r>
    </w:p>
    <w:p w:rsidR="00395CE9" w:rsidRDefault="00395CE9" w:rsidP="0078493F">
      <w:pPr>
        <w:pStyle w:val="ListParagraph"/>
        <w:numPr>
          <w:ilvl w:val="0"/>
          <w:numId w:val="3"/>
        </w:numPr>
        <w:jc w:val="both"/>
        <w:rPr>
          <w:sz w:val="24"/>
        </w:rPr>
      </w:pPr>
      <w:r>
        <w:rPr>
          <w:sz w:val="24"/>
        </w:rPr>
        <w:t>Create simple pendulum and observe change in frequency with weight. Construct compound pendulum and observe difference between both.</w:t>
      </w:r>
    </w:p>
    <w:p w:rsidR="00395CE9" w:rsidRDefault="00395CE9" w:rsidP="0078493F">
      <w:pPr>
        <w:pStyle w:val="ListParagraph"/>
        <w:numPr>
          <w:ilvl w:val="0"/>
          <w:numId w:val="3"/>
        </w:numPr>
        <w:jc w:val="both"/>
        <w:rPr>
          <w:sz w:val="24"/>
        </w:rPr>
      </w:pPr>
      <w:r>
        <w:rPr>
          <w:sz w:val="24"/>
        </w:rPr>
        <w:t xml:space="preserve">Construct arrangement of two equal </w:t>
      </w:r>
      <w:r w:rsidR="0078493F">
        <w:rPr>
          <w:sz w:val="24"/>
        </w:rPr>
        <w:t>weights</w:t>
      </w:r>
      <w:r>
        <w:rPr>
          <w:sz w:val="24"/>
        </w:rPr>
        <w:t xml:space="preserve"> with one hanger and hand with string by changing the distance between two </w:t>
      </w:r>
      <w:r w:rsidR="0078493F">
        <w:rPr>
          <w:sz w:val="24"/>
        </w:rPr>
        <w:t>observe change in angular velocity. Plot graph between distance and angular frequency. (Video is given for an arrangement with course material.)</w:t>
      </w:r>
    </w:p>
    <w:p w:rsidR="00F20D84" w:rsidRDefault="0078493F" w:rsidP="00F20D84">
      <w:pPr>
        <w:pStyle w:val="ListParagraph"/>
        <w:numPr>
          <w:ilvl w:val="0"/>
          <w:numId w:val="3"/>
        </w:numPr>
        <w:jc w:val="both"/>
        <w:rPr>
          <w:sz w:val="24"/>
        </w:rPr>
      </w:pPr>
      <w:r>
        <w:rPr>
          <w:sz w:val="24"/>
        </w:rPr>
        <w:t xml:space="preserve">Fasten a pair of foam cups together at their wide ends and roll them along a pair of meter sticks that simulate tracks. Now tape them from reverse ends. And observe the change in speed. One can do this with </w:t>
      </w:r>
      <w:proofErr w:type="gramStart"/>
      <w:r>
        <w:rPr>
          <w:sz w:val="24"/>
        </w:rPr>
        <w:t>( Cylinder</w:t>
      </w:r>
      <w:proofErr w:type="gramEnd"/>
      <w:r>
        <w:rPr>
          <w:sz w:val="24"/>
        </w:rPr>
        <w:t xml:space="preserve"> and Rod of the same metal.) </w:t>
      </w:r>
    </w:p>
    <w:p w:rsidR="00F20D84" w:rsidRDefault="00F20D84" w:rsidP="00F20D84">
      <w:pPr>
        <w:jc w:val="both"/>
        <w:rPr>
          <w:b/>
          <w:sz w:val="28"/>
          <w:u w:val="single"/>
        </w:rPr>
      </w:pPr>
    </w:p>
    <w:p w:rsidR="00F20D84" w:rsidRDefault="00F20D84" w:rsidP="00F20D84">
      <w:pPr>
        <w:jc w:val="both"/>
        <w:rPr>
          <w:b/>
          <w:sz w:val="28"/>
          <w:u w:val="single"/>
        </w:rPr>
      </w:pPr>
    </w:p>
    <w:p w:rsidR="00014C6C" w:rsidRDefault="00014C6C" w:rsidP="00F20D84">
      <w:pPr>
        <w:jc w:val="both"/>
        <w:rPr>
          <w:b/>
          <w:sz w:val="28"/>
          <w:u w:val="single"/>
        </w:rPr>
      </w:pPr>
    </w:p>
    <w:p w:rsidR="00014C6C" w:rsidRDefault="00014C6C" w:rsidP="00F20D84">
      <w:pPr>
        <w:jc w:val="both"/>
        <w:rPr>
          <w:b/>
          <w:sz w:val="28"/>
          <w:u w:val="single"/>
        </w:rPr>
      </w:pPr>
    </w:p>
    <w:p w:rsidR="00014C6C" w:rsidRDefault="00014C6C" w:rsidP="00F20D84">
      <w:pPr>
        <w:jc w:val="both"/>
        <w:rPr>
          <w:b/>
          <w:sz w:val="28"/>
          <w:u w:val="single"/>
        </w:rPr>
      </w:pPr>
    </w:p>
    <w:p w:rsidR="00014C6C" w:rsidRDefault="00014C6C" w:rsidP="00F20D84">
      <w:pPr>
        <w:jc w:val="both"/>
        <w:rPr>
          <w:b/>
          <w:sz w:val="28"/>
          <w:u w:val="single"/>
        </w:rPr>
      </w:pPr>
    </w:p>
    <w:p w:rsidR="00014C6C" w:rsidRDefault="00014C6C" w:rsidP="00F20D84">
      <w:pPr>
        <w:jc w:val="both"/>
        <w:rPr>
          <w:b/>
          <w:sz w:val="28"/>
          <w:u w:val="single"/>
        </w:rPr>
      </w:pPr>
    </w:p>
    <w:p w:rsidR="00014C6C" w:rsidRDefault="00014C6C" w:rsidP="00F20D84">
      <w:pPr>
        <w:jc w:val="both"/>
        <w:rPr>
          <w:b/>
          <w:sz w:val="28"/>
          <w:u w:val="single"/>
        </w:rPr>
      </w:pPr>
    </w:p>
    <w:p w:rsidR="00014C6C" w:rsidRDefault="00014C6C" w:rsidP="00F20D84">
      <w:pPr>
        <w:jc w:val="both"/>
        <w:rPr>
          <w:b/>
          <w:sz w:val="28"/>
          <w:u w:val="single"/>
        </w:rPr>
      </w:pPr>
    </w:p>
    <w:p w:rsidR="00014C6C" w:rsidRDefault="00014C6C" w:rsidP="00F20D84">
      <w:pPr>
        <w:jc w:val="both"/>
        <w:rPr>
          <w:b/>
          <w:sz w:val="28"/>
          <w:u w:val="single"/>
        </w:rPr>
      </w:pPr>
    </w:p>
    <w:p w:rsidR="00014C6C" w:rsidRDefault="00014C6C" w:rsidP="00F20D84">
      <w:pPr>
        <w:jc w:val="both"/>
        <w:rPr>
          <w:b/>
          <w:sz w:val="28"/>
          <w:u w:val="single"/>
        </w:rPr>
      </w:pPr>
    </w:p>
    <w:p w:rsidR="00014C6C" w:rsidRDefault="00014C6C" w:rsidP="00F20D84">
      <w:pPr>
        <w:jc w:val="both"/>
        <w:rPr>
          <w:b/>
          <w:sz w:val="28"/>
          <w:u w:val="single"/>
        </w:rPr>
      </w:pPr>
    </w:p>
    <w:p w:rsidR="00F20D84" w:rsidRDefault="00F20D84" w:rsidP="00F20D84">
      <w:pPr>
        <w:jc w:val="both"/>
        <w:rPr>
          <w:b/>
          <w:sz w:val="28"/>
          <w:u w:val="single"/>
        </w:rPr>
      </w:pPr>
      <w:r w:rsidRPr="00F20D84">
        <w:rPr>
          <w:b/>
          <w:sz w:val="28"/>
          <w:u w:val="single"/>
        </w:rPr>
        <w:lastRenderedPageBreak/>
        <w:t xml:space="preserve">Demonstration experiments:- </w:t>
      </w:r>
    </w:p>
    <w:p w:rsidR="00F20D84" w:rsidRDefault="00F20D84" w:rsidP="00F20D84">
      <w:pPr>
        <w:jc w:val="both"/>
        <w:rPr>
          <w:sz w:val="28"/>
        </w:rPr>
      </w:pPr>
      <w:r>
        <w:rPr>
          <w:b/>
          <w:sz w:val="28"/>
          <w:u w:val="single"/>
        </w:rPr>
        <w:t xml:space="preserve">Newton’s </w:t>
      </w:r>
      <w:proofErr w:type="gramStart"/>
      <w:r>
        <w:rPr>
          <w:b/>
          <w:sz w:val="28"/>
          <w:u w:val="single"/>
        </w:rPr>
        <w:t>cradle :</w:t>
      </w:r>
      <w:proofErr w:type="gramEnd"/>
      <w:r>
        <w:rPr>
          <w:b/>
          <w:sz w:val="28"/>
          <w:u w:val="single"/>
        </w:rPr>
        <w:t xml:space="preserve">- </w:t>
      </w:r>
    </w:p>
    <w:p w:rsidR="00F20D84" w:rsidRDefault="00F20D84" w:rsidP="00F20D84">
      <w:pPr>
        <w:jc w:val="center"/>
        <w:rPr>
          <w:sz w:val="28"/>
        </w:rPr>
      </w:pPr>
      <w:r>
        <w:rPr>
          <w:noProof/>
        </w:rPr>
        <w:drawing>
          <wp:inline distT="0" distB="0" distL="0" distR="0">
            <wp:extent cx="5534025" cy="2543175"/>
            <wp:effectExtent l="19050" t="0" r="9525" b="0"/>
            <wp:docPr id="4" name="Picture 4" descr="http://upload.wikimedia.org/wikipedia/commons/thumb/1/1c/American_Science_and_Surplus_-_Newton%27s_Cradle.jpg/220px-American_Science_and_Surplus_-_Newton%27s_Crad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upload.wikimedia.org/wikipedia/commons/thumb/1/1c/American_Science_and_Surplus_-_Newton%27s_Cradle.jpg/220px-American_Science_and_Surplus_-_Newton%27s_Cradle.jpg"/>
                    <pic:cNvPicPr>
                      <a:picLocks noChangeAspect="1" noChangeArrowheads="1"/>
                    </pic:cNvPicPr>
                  </pic:nvPicPr>
                  <pic:blipFill>
                    <a:blip r:embed="rId9"/>
                    <a:srcRect/>
                    <a:stretch>
                      <a:fillRect/>
                    </a:stretch>
                  </pic:blipFill>
                  <pic:spPr bwMode="auto">
                    <a:xfrm>
                      <a:off x="0" y="0"/>
                      <a:ext cx="5534025" cy="2543175"/>
                    </a:xfrm>
                    <a:prstGeom prst="rect">
                      <a:avLst/>
                    </a:prstGeom>
                    <a:noFill/>
                    <a:ln w="9525">
                      <a:noFill/>
                      <a:miter lim="800000"/>
                      <a:headEnd/>
                      <a:tailEnd/>
                    </a:ln>
                  </pic:spPr>
                </pic:pic>
              </a:graphicData>
            </a:graphic>
          </wp:inline>
        </w:drawing>
      </w:r>
    </w:p>
    <w:p w:rsidR="00F20D84" w:rsidRDefault="00F20D84" w:rsidP="00F20D84">
      <w:pPr>
        <w:jc w:val="center"/>
        <w:rPr>
          <w:sz w:val="24"/>
        </w:rPr>
      </w:pPr>
      <w:r w:rsidRPr="00F20D84">
        <w:rPr>
          <w:rFonts w:ascii="Arial" w:hAnsi="Arial" w:cs="Arial"/>
          <w:b/>
          <w:color w:val="000000"/>
          <w:sz w:val="17"/>
          <w:szCs w:val="17"/>
          <w:shd w:val="clear" w:color="auto" w:fill="F9F9F9"/>
        </w:rPr>
        <w:t>Large Newton's cradle at</w:t>
      </w:r>
      <w:r>
        <w:rPr>
          <w:rStyle w:val="apple-converted-space"/>
          <w:rFonts w:ascii="Arial" w:hAnsi="Arial" w:cs="Arial"/>
          <w:color w:val="000000"/>
          <w:sz w:val="17"/>
          <w:szCs w:val="17"/>
          <w:shd w:val="clear" w:color="auto" w:fill="F9F9F9"/>
        </w:rPr>
        <w:t> </w:t>
      </w:r>
      <w:hyperlink r:id="rId10" w:tooltip="American Science and Surplus (page does not exist)" w:history="1">
        <w:r w:rsidRPr="00F20D84">
          <w:rPr>
            <w:rStyle w:val="Hyperlink"/>
            <w:rFonts w:ascii="Arial" w:hAnsi="Arial" w:cs="Arial"/>
            <w:color w:val="auto"/>
            <w:sz w:val="18"/>
            <w:szCs w:val="17"/>
            <w:u w:val="none"/>
            <w:shd w:val="clear" w:color="auto" w:fill="F9F9F9"/>
          </w:rPr>
          <w:t>American Science and Surplus</w:t>
        </w:r>
      </w:hyperlink>
    </w:p>
    <w:p w:rsidR="00F20D84" w:rsidRDefault="00F20D84" w:rsidP="00F20D84">
      <w:pPr>
        <w:jc w:val="center"/>
        <w:rPr>
          <w:sz w:val="28"/>
        </w:rPr>
      </w:pPr>
      <w:r>
        <w:rPr>
          <w:noProof/>
        </w:rPr>
        <w:drawing>
          <wp:inline distT="0" distB="0" distL="0" distR="0">
            <wp:extent cx="2524125" cy="1571625"/>
            <wp:effectExtent l="19050" t="0" r="9525" b="0"/>
            <wp:docPr id="7" name="Picture 7" descr="http://upload.wikimedia.org/wikipedia/commons/thumb/d/d3/Newtons_cradle_animation_book_2.gif/200px-Newtons_cradle_animation_book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pload.wikimedia.org/wikipedia/commons/thumb/d/d3/Newtons_cradle_animation_book_2.gif/200px-Newtons_cradle_animation_book_2.gif"/>
                    <pic:cNvPicPr>
                      <a:picLocks noChangeAspect="1" noChangeArrowheads="1"/>
                    </pic:cNvPicPr>
                  </pic:nvPicPr>
                  <pic:blipFill>
                    <a:blip r:embed="rId11"/>
                    <a:srcRect/>
                    <a:stretch>
                      <a:fillRect/>
                    </a:stretch>
                  </pic:blipFill>
                  <pic:spPr bwMode="auto">
                    <a:xfrm>
                      <a:off x="0" y="0"/>
                      <a:ext cx="2524125" cy="1571625"/>
                    </a:xfrm>
                    <a:prstGeom prst="rect">
                      <a:avLst/>
                    </a:prstGeom>
                    <a:noFill/>
                    <a:ln w="9525">
                      <a:noFill/>
                      <a:miter lim="800000"/>
                      <a:headEnd/>
                      <a:tailEnd/>
                    </a:ln>
                  </pic:spPr>
                </pic:pic>
              </a:graphicData>
            </a:graphic>
          </wp:inline>
        </w:drawing>
      </w:r>
    </w:p>
    <w:p w:rsidR="00F20D84" w:rsidRDefault="00F20D84" w:rsidP="00F20D84">
      <w:pPr>
        <w:jc w:val="both"/>
        <w:rPr>
          <w:color w:val="000000"/>
          <w:sz w:val="24"/>
          <w:szCs w:val="36"/>
          <w:shd w:val="clear" w:color="auto" w:fill="FFFFFF"/>
        </w:rPr>
      </w:pPr>
      <w:r w:rsidRPr="00F20D84">
        <w:rPr>
          <w:color w:val="000000"/>
          <w:sz w:val="24"/>
          <w:szCs w:val="36"/>
          <w:shd w:val="clear" w:color="auto" w:fill="FFFFFF"/>
        </w:rPr>
        <w:t>The apparatus usually consists of an odd number of identical steel balls (7 is common) each suspended by a bifilar suspension from a sturdy frame. The balls are carefully aligned along a horizontal line, just touching.</w:t>
      </w:r>
    </w:p>
    <w:p w:rsidR="00DE209B" w:rsidRDefault="00DE209B" w:rsidP="00F20D84">
      <w:pPr>
        <w:jc w:val="both"/>
        <w:rPr>
          <w:b/>
          <w:color w:val="000000"/>
          <w:sz w:val="24"/>
          <w:szCs w:val="36"/>
          <w:shd w:val="clear" w:color="auto" w:fill="FFFFFF"/>
        </w:rPr>
      </w:pPr>
      <w:r w:rsidRPr="00DE209B">
        <w:rPr>
          <w:b/>
          <w:color w:val="000000"/>
          <w:sz w:val="24"/>
          <w:szCs w:val="36"/>
          <w:shd w:val="clear" w:color="auto" w:fill="FFFFFF"/>
        </w:rPr>
        <w:t xml:space="preserve">Explain the student the importance and working of Newton’s cradle, and let them to prepare report on it. </w:t>
      </w:r>
    </w:p>
    <w:p w:rsidR="00DE209B" w:rsidRPr="00DE209B" w:rsidRDefault="00DE209B" w:rsidP="00DE209B">
      <w:pPr>
        <w:pBdr>
          <w:bottom w:val="single" w:sz="6" w:space="2" w:color="AAAAAA"/>
        </w:pBdr>
        <w:shd w:val="clear" w:color="auto" w:fill="FFFFFF"/>
        <w:spacing w:after="144" w:line="288" w:lineRule="atLeast"/>
        <w:outlineLvl w:val="1"/>
        <w:rPr>
          <w:rFonts w:ascii="Arial" w:eastAsia="Times New Roman" w:hAnsi="Arial" w:cs="Arial"/>
          <w:color w:val="000000"/>
          <w:sz w:val="29"/>
          <w:szCs w:val="29"/>
        </w:rPr>
      </w:pPr>
      <w:r w:rsidRPr="00DE209B">
        <w:rPr>
          <w:rFonts w:ascii="Arial" w:eastAsia="Times New Roman" w:hAnsi="Arial" w:cs="Arial"/>
          <w:color w:val="000000"/>
          <w:sz w:val="29"/>
        </w:rPr>
        <w:t>Construction</w:t>
      </w:r>
    </w:p>
    <w:p w:rsidR="00DE209B" w:rsidRPr="00DE209B" w:rsidRDefault="00DE209B" w:rsidP="00DE209B">
      <w:pPr>
        <w:shd w:val="clear" w:color="auto" w:fill="FFFFFF"/>
        <w:spacing w:before="96" w:after="120" w:line="288" w:lineRule="atLeast"/>
        <w:jc w:val="both"/>
        <w:rPr>
          <w:rFonts w:ascii="Arial" w:eastAsia="Times New Roman" w:hAnsi="Arial" w:cs="Arial"/>
          <w:color w:val="000000"/>
          <w:sz w:val="20"/>
          <w:szCs w:val="20"/>
        </w:rPr>
      </w:pPr>
      <w:r w:rsidRPr="00DE209B">
        <w:rPr>
          <w:rFonts w:ascii="Arial" w:eastAsia="Times New Roman" w:hAnsi="Arial" w:cs="Arial"/>
          <w:color w:val="000000"/>
          <w:sz w:val="20"/>
          <w:szCs w:val="20"/>
        </w:rPr>
        <w:t>A typical Newton's cradle consists of a series of identically sized metal balls suspended in a metal frame so that they are just touching each other at rest. Each ball is attached to the frame by two wires of equal length angled away from each other. This restricts the pendulums' movements to the same plane.</w:t>
      </w:r>
    </w:p>
    <w:p w:rsidR="00DE209B" w:rsidRDefault="00DE209B" w:rsidP="00F20D84">
      <w:pPr>
        <w:jc w:val="both"/>
        <w:rPr>
          <w:b/>
          <w:color w:val="000000"/>
          <w:sz w:val="24"/>
          <w:szCs w:val="36"/>
          <w:shd w:val="clear" w:color="auto" w:fill="FFFFFF"/>
        </w:rPr>
      </w:pPr>
    </w:p>
    <w:p w:rsidR="00014C6C" w:rsidRDefault="00014C6C" w:rsidP="00014C6C">
      <w:pPr>
        <w:jc w:val="both"/>
        <w:rPr>
          <w:b/>
          <w:color w:val="000000"/>
          <w:sz w:val="28"/>
          <w:szCs w:val="36"/>
          <w:u w:val="single"/>
          <w:shd w:val="clear" w:color="auto" w:fill="FFFFFF"/>
        </w:rPr>
      </w:pPr>
      <w:r w:rsidRPr="00014C6C">
        <w:rPr>
          <w:b/>
          <w:color w:val="000000"/>
          <w:sz w:val="28"/>
          <w:szCs w:val="36"/>
          <w:u w:val="single"/>
          <w:shd w:val="clear" w:color="auto" w:fill="FFFFFF"/>
        </w:rPr>
        <w:lastRenderedPageBreak/>
        <w:t xml:space="preserve">Gyroscopic Motion:- </w:t>
      </w:r>
    </w:p>
    <w:p w:rsidR="00014C6C" w:rsidRPr="00014C6C" w:rsidRDefault="00014C6C" w:rsidP="00014C6C">
      <w:pPr>
        <w:pStyle w:val="ListParagraph"/>
        <w:numPr>
          <w:ilvl w:val="0"/>
          <w:numId w:val="5"/>
        </w:numPr>
        <w:jc w:val="both"/>
        <w:rPr>
          <w:b/>
          <w:color w:val="000000"/>
          <w:sz w:val="28"/>
          <w:szCs w:val="36"/>
          <w:u w:val="single"/>
          <w:shd w:val="clear" w:color="auto" w:fill="FFFFFF"/>
        </w:rPr>
      </w:pPr>
      <w:r w:rsidRPr="00014C6C">
        <w:rPr>
          <w:sz w:val="24"/>
        </w:rPr>
        <w:t xml:space="preserve">Take a rotating wheel </w:t>
      </w:r>
      <w:r>
        <w:rPr>
          <w:sz w:val="24"/>
        </w:rPr>
        <w:t>and e</w:t>
      </w:r>
      <w:r w:rsidRPr="00014C6C">
        <w:rPr>
          <w:sz w:val="24"/>
        </w:rPr>
        <w:t xml:space="preserve">xplain various angular momentum and inertia with different direction. ( Video is given of Emirates </w:t>
      </w:r>
      <w:proofErr w:type="spellStart"/>
      <w:r w:rsidRPr="00014C6C">
        <w:rPr>
          <w:sz w:val="24"/>
        </w:rPr>
        <w:t>Lewin</w:t>
      </w:r>
      <w:proofErr w:type="spellEnd"/>
      <w:r w:rsidRPr="00014C6C">
        <w:rPr>
          <w:sz w:val="24"/>
        </w:rPr>
        <w:t xml:space="preserve">)  </w:t>
      </w:r>
    </w:p>
    <w:p w:rsidR="00014C6C" w:rsidRPr="00014C6C" w:rsidRDefault="00014C6C" w:rsidP="00014C6C">
      <w:pPr>
        <w:pStyle w:val="ListParagraph"/>
        <w:numPr>
          <w:ilvl w:val="0"/>
          <w:numId w:val="5"/>
        </w:numPr>
        <w:jc w:val="both"/>
        <w:rPr>
          <w:b/>
          <w:color w:val="000000"/>
          <w:sz w:val="28"/>
          <w:szCs w:val="36"/>
          <w:u w:val="single"/>
          <w:shd w:val="clear" w:color="auto" w:fill="FFFFFF"/>
        </w:rPr>
      </w:pPr>
      <w:r>
        <w:rPr>
          <w:sz w:val="24"/>
        </w:rPr>
        <w:t>Explain conservation of angular momentum with help of rotating wheel.</w:t>
      </w:r>
    </w:p>
    <w:p w:rsidR="00014C6C" w:rsidRPr="00475E21" w:rsidRDefault="00475E21" w:rsidP="00014C6C">
      <w:pPr>
        <w:pStyle w:val="ListParagraph"/>
        <w:numPr>
          <w:ilvl w:val="0"/>
          <w:numId w:val="5"/>
        </w:numPr>
        <w:jc w:val="both"/>
        <w:rPr>
          <w:b/>
          <w:color w:val="000000"/>
          <w:sz w:val="28"/>
          <w:szCs w:val="36"/>
          <w:u w:val="single"/>
          <w:shd w:val="clear" w:color="auto" w:fill="FFFFFF"/>
        </w:rPr>
      </w:pPr>
      <w:r>
        <w:rPr>
          <w:color w:val="000000"/>
          <w:sz w:val="24"/>
          <w:szCs w:val="36"/>
          <w:shd w:val="clear" w:color="auto" w:fill="FFFFFF"/>
        </w:rPr>
        <w:t>Explain working of gyroscope and its application in various devises including defense, automobile and smart phones.</w:t>
      </w:r>
    </w:p>
    <w:p w:rsidR="00475E21" w:rsidRPr="00014C6C" w:rsidRDefault="00CC7CC5" w:rsidP="00475E21">
      <w:pPr>
        <w:pStyle w:val="ListParagraph"/>
        <w:jc w:val="both"/>
        <w:rPr>
          <w:b/>
          <w:color w:val="000000"/>
          <w:sz w:val="28"/>
          <w:szCs w:val="36"/>
          <w:u w:val="single"/>
          <w:shd w:val="clear" w:color="auto" w:fill="FFFFFF"/>
        </w:rPr>
      </w:pPr>
      <w:r>
        <w:rPr>
          <w:color w:val="000000"/>
          <w:sz w:val="24"/>
          <w:szCs w:val="36"/>
          <w:shd w:val="clear" w:color="auto" w:fill="FFFFFF"/>
        </w:rPr>
        <w:t xml:space="preserve">FOR </w:t>
      </w:r>
      <w:proofErr w:type="gramStart"/>
      <w:r>
        <w:rPr>
          <w:color w:val="000000"/>
          <w:sz w:val="24"/>
          <w:szCs w:val="36"/>
          <w:shd w:val="clear" w:color="auto" w:fill="FFFFFF"/>
        </w:rPr>
        <w:t xml:space="preserve">this </w:t>
      </w:r>
      <w:r w:rsidR="00475E21">
        <w:rPr>
          <w:color w:val="000000"/>
          <w:sz w:val="24"/>
          <w:szCs w:val="36"/>
          <w:shd w:val="clear" w:color="auto" w:fill="FFFFFF"/>
        </w:rPr>
        <w:t>experiments</w:t>
      </w:r>
      <w:proofErr w:type="gramEnd"/>
      <w:r w:rsidR="00475E21">
        <w:rPr>
          <w:color w:val="000000"/>
          <w:sz w:val="24"/>
          <w:szCs w:val="36"/>
          <w:shd w:val="clear" w:color="auto" w:fill="FFFFFF"/>
        </w:rPr>
        <w:t xml:space="preserve"> videos are given along with material.</w:t>
      </w:r>
    </w:p>
    <w:p w:rsidR="00014C6C" w:rsidRDefault="00014C6C" w:rsidP="00F20D84">
      <w:pPr>
        <w:jc w:val="both"/>
        <w:rPr>
          <w:b/>
          <w:color w:val="000000"/>
          <w:sz w:val="28"/>
          <w:szCs w:val="36"/>
          <w:u w:val="single"/>
          <w:shd w:val="clear" w:color="auto" w:fill="FFFFFF"/>
        </w:rPr>
      </w:pPr>
    </w:p>
    <w:p w:rsidR="00475E21" w:rsidRDefault="00475E21" w:rsidP="00F20D84">
      <w:pPr>
        <w:jc w:val="both"/>
        <w:rPr>
          <w:b/>
          <w:color w:val="000000"/>
          <w:sz w:val="28"/>
          <w:szCs w:val="36"/>
          <w:u w:val="single"/>
          <w:shd w:val="clear" w:color="auto" w:fill="FFFFFF"/>
        </w:rPr>
      </w:pPr>
    </w:p>
    <w:p w:rsidR="00475E21" w:rsidRDefault="00475E21" w:rsidP="00F20D84">
      <w:pPr>
        <w:jc w:val="both"/>
        <w:rPr>
          <w:b/>
          <w:color w:val="000000"/>
          <w:sz w:val="28"/>
          <w:szCs w:val="36"/>
          <w:u w:val="single"/>
          <w:shd w:val="clear" w:color="auto" w:fill="FFFFFF"/>
        </w:rPr>
      </w:pPr>
    </w:p>
    <w:p w:rsidR="00475E21" w:rsidRDefault="00475E21" w:rsidP="00F20D84">
      <w:pPr>
        <w:jc w:val="both"/>
        <w:rPr>
          <w:b/>
          <w:color w:val="000000"/>
          <w:sz w:val="28"/>
          <w:szCs w:val="36"/>
          <w:u w:val="single"/>
          <w:shd w:val="clear" w:color="auto" w:fill="FFFFFF"/>
        </w:rPr>
      </w:pPr>
    </w:p>
    <w:p w:rsidR="00475E21" w:rsidRDefault="00475E21" w:rsidP="00F20D84">
      <w:pPr>
        <w:jc w:val="both"/>
        <w:rPr>
          <w:b/>
          <w:color w:val="000000"/>
          <w:sz w:val="28"/>
          <w:szCs w:val="36"/>
          <w:u w:val="single"/>
          <w:shd w:val="clear" w:color="auto" w:fill="FFFFFF"/>
        </w:rPr>
      </w:pPr>
    </w:p>
    <w:p w:rsidR="00475E21" w:rsidRDefault="00475E21" w:rsidP="00F20D84">
      <w:pPr>
        <w:jc w:val="both"/>
        <w:rPr>
          <w:b/>
          <w:color w:val="000000"/>
          <w:sz w:val="28"/>
          <w:szCs w:val="36"/>
          <w:u w:val="single"/>
          <w:shd w:val="clear" w:color="auto" w:fill="FFFFFF"/>
        </w:rPr>
      </w:pPr>
    </w:p>
    <w:p w:rsidR="00475E21" w:rsidRDefault="00475E21" w:rsidP="00F20D84">
      <w:pPr>
        <w:jc w:val="both"/>
        <w:rPr>
          <w:b/>
          <w:color w:val="000000"/>
          <w:sz w:val="28"/>
          <w:szCs w:val="36"/>
          <w:u w:val="single"/>
          <w:shd w:val="clear" w:color="auto" w:fill="FFFFFF"/>
        </w:rPr>
      </w:pPr>
    </w:p>
    <w:p w:rsidR="00475E21" w:rsidRDefault="00475E21" w:rsidP="00F20D84">
      <w:pPr>
        <w:jc w:val="both"/>
        <w:rPr>
          <w:b/>
          <w:color w:val="000000"/>
          <w:sz w:val="28"/>
          <w:szCs w:val="36"/>
          <w:u w:val="single"/>
          <w:shd w:val="clear" w:color="auto" w:fill="FFFFFF"/>
        </w:rPr>
      </w:pPr>
    </w:p>
    <w:p w:rsidR="00475E21" w:rsidRDefault="00475E21" w:rsidP="00F20D84">
      <w:pPr>
        <w:jc w:val="both"/>
        <w:rPr>
          <w:b/>
          <w:color w:val="000000"/>
          <w:sz w:val="28"/>
          <w:szCs w:val="36"/>
          <w:u w:val="single"/>
          <w:shd w:val="clear" w:color="auto" w:fill="FFFFFF"/>
        </w:rPr>
      </w:pPr>
    </w:p>
    <w:p w:rsidR="00475E21" w:rsidRDefault="00475E21" w:rsidP="00F20D84">
      <w:pPr>
        <w:jc w:val="both"/>
        <w:rPr>
          <w:b/>
          <w:color w:val="000000"/>
          <w:sz w:val="28"/>
          <w:szCs w:val="36"/>
          <w:u w:val="single"/>
          <w:shd w:val="clear" w:color="auto" w:fill="FFFFFF"/>
        </w:rPr>
      </w:pPr>
    </w:p>
    <w:p w:rsidR="00475E21" w:rsidRDefault="00475E21" w:rsidP="00F20D84">
      <w:pPr>
        <w:jc w:val="both"/>
        <w:rPr>
          <w:b/>
          <w:color w:val="000000"/>
          <w:sz w:val="28"/>
          <w:szCs w:val="36"/>
          <w:u w:val="single"/>
          <w:shd w:val="clear" w:color="auto" w:fill="FFFFFF"/>
        </w:rPr>
      </w:pPr>
    </w:p>
    <w:p w:rsidR="00475E21" w:rsidRDefault="00475E21" w:rsidP="00F20D84">
      <w:pPr>
        <w:jc w:val="both"/>
        <w:rPr>
          <w:b/>
          <w:color w:val="000000"/>
          <w:sz w:val="28"/>
          <w:szCs w:val="36"/>
          <w:u w:val="single"/>
          <w:shd w:val="clear" w:color="auto" w:fill="FFFFFF"/>
        </w:rPr>
      </w:pPr>
    </w:p>
    <w:p w:rsidR="00475E21" w:rsidRDefault="00475E21" w:rsidP="00F20D84">
      <w:pPr>
        <w:jc w:val="both"/>
        <w:rPr>
          <w:b/>
          <w:color w:val="000000"/>
          <w:sz w:val="28"/>
          <w:szCs w:val="36"/>
          <w:u w:val="single"/>
          <w:shd w:val="clear" w:color="auto" w:fill="FFFFFF"/>
        </w:rPr>
      </w:pPr>
    </w:p>
    <w:p w:rsidR="00475E21" w:rsidRDefault="00475E21" w:rsidP="00F20D84">
      <w:pPr>
        <w:jc w:val="both"/>
        <w:rPr>
          <w:b/>
          <w:color w:val="000000"/>
          <w:sz w:val="28"/>
          <w:szCs w:val="36"/>
          <w:u w:val="single"/>
          <w:shd w:val="clear" w:color="auto" w:fill="FFFFFF"/>
        </w:rPr>
      </w:pPr>
    </w:p>
    <w:p w:rsidR="00475E21" w:rsidRDefault="00475E21" w:rsidP="00F20D84">
      <w:pPr>
        <w:jc w:val="both"/>
        <w:rPr>
          <w:b/>
          <w:color w:val="000000"/>
          <w:sz w:val="28"/>
          <w:szCs w:val="36"/>
          <w:u w:val="single"/>
          <w:shd w:val="clear" w:color="auto" w:fill="FFFFFF"/>
        </w:rPr>
      </w:pPr>
    </w:p>
    <w:p w:rsidR="00475E21" w:rsidRDefault="00475E21" w:rsidP="00F20D84">
      <w:pPr>
        <w:jc w:val="both"/>
        <w:rPr>
          <w:b/>
          <w:color w:val="000000"/>
          <w:sz w:val="28"/>
          <w:szCs w:val="36"/>
          <w:u w:val="single"/>
          <w:shd w:val="clear" w:color="auto" w:fill="FFFFFF"/>
        </w:rPr>
      </w:pPr>
    </w:p>
    <w:p w:rsidR="00475E21" w:rsidRDefault="00475E21" w:rsidP="00F20D84">
      <w:pPr>
        <w:jc w:val="both"/>
        <w:rPr>
          <w:b/>
          <w:color w:val="000000"/>
          <w:sz w:val="28"/>
          <w:szCs w:val="36"/>
          <w:u w:val="single"/>
          <w:shd w:val="clear" w:color="auto" w:fill="FFFFFF"/>
        </w:rPr>
      </w:pPr>
    </w:p>
    <w:p w:rsidR="00475E21" w:rsidRDefault="00475E21" w:rsidP="00F20D84">
      <w:pPr>
        <w:jc w:val="both"/>
        <w:rPr>
          <w:b/>
          <w:color w:val="000000"/>
          <w:sz w:val="28"/>
          <w:szCs w:val="36"/>
          <w:u w:val="single"/>
          <w:shd w:val="clear" w:color="auto" w:fill="FFFFFF"/>
        </w:rPr>
      </w:pPr>
      <w:r>
        <w:rPr>
          <w:b/>
          <w:color w:val="000000"/>
          <w:sz w:val="28"/>
          <w:szCs w:val="36"/>
          <w:u w:val="single"/>
          <w:shd w:val="clear" w:color="auto" w:fill="FFFFFF"/>
        </w:rPr>
        <w:lastRenderedPageBreak/>
        <w:t xml:space="preserve">Problems given for submission:- </w:t>
      </w:r>
    </w:p>
    <w:p w:rsidR="00475E21" w:rsidRDefault="00475E21" w:rsidP="00F20D84">
      <w:pPr>
        <w:jc w:val="both"/>
        <w:rPr>
          <w:color w:val="000000"/>
          <w:sz w:val="24"/>
          <w:szCs w:val="36"/>
          <w:shd w:val="clear" w:color="auto" w:fill="FFFFFF"/>
        </w:rPr>
      </w:pPr>
      <w:r w:rsidRPr="00475E21">
        <w:rPr>
          <w:color w:val="000000"/>
          <w:sz w:val="24"/>
          <w:szCs w:val="36"/>
          <w:shd w:val="clear" w:color="auto" w:fill="FFFFFF"/>
        </w:rPr>
        <w:object w:dxaOrig="7183" w:dyaOrig="5399">
          <v:shape id="_x0000_i1027" type="#_x0000_t75" style="width:469.5pt;height:300.75pt" o:ole="">
            <v:imagedata r:id="rId12" o:title=""/>
          </v:shape>
          <o:OLEObject Type="Embed" ProgID="PowerPoint.Slide.12" ShapeID="_x0000_i1027" DrawAspect="Content" ObjectID="_1434787492" r:id="rId13"/>
        </w:object>
      </w:r>
      <w:r w:rsidRPr="00475E21">
        <w:t xml:space="preserve"> </w:t>
      </w:r>
      <w:r w:rsidRPr="00475E21">
        <w:rPr>
          <w:color w:val="000000"/>
          <w:sz w:val="24"/>
          <w:szCs w:val="36"/>
          <w:shd w:val="clear" w:color="auto" w:fill="FFFFFF"/>
        </w:rPr>
        <w:object w:dxaOrig="7183" w:dyaOrig="5399">
          <v:shape id="_x0000_i1028" type="#_x0000_t75" style="width:457.5pt;height:305.25pt" o:ole="">
            <v:imagedata r:id="rId14" o:title=""/>
          </v:shape>
          <o:OLEObject Type="Embed" ProgID="PowerPoint.Slide.12" ShapeID="_x0000_i1028" DrawAspect="Content" ObjectID="_1434787493" r:id="rId15"/>
        </w:object>
      </w:r>
    </w:p>
    <w:p w:rsidR="00475E21" w:rsidRPr="00475E21" w:rsidRDefault="00475E21" w:rsidP="00F20D84">
      <w:pPr>
        <w:jc w:val="both"/>
        <w:rPr>
          <w:color w:val="000000"/>
          <w:sz w:val="24"/>
          <w:szCs w:val="36"/>
          <w:shd w:val="clear" w:color="auto" w:fill="FFFFFF"/>
        </w:rPr>
      </w:pPr>
    </w:p>
    <w:sectPr w:rsidR="00475E21" w:rsidRPr="00475E21" w:rsidSect="00762AEF">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ED1621"/>
    <w:multiLevelType w:val="hybridMultilevel"/>
    <w:tmpl w:val="044056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5742B09"/>
    <w:multiLevelType w:val="hybridMultilevel"/>
    <w:tmpl w:val="62969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FAD2E5B"/>
    <w:multiLevelType w:val="hybridMultilevel"/>
    <w:tmpl w:val="044056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6166DD5"/>
    <w:multiLevelType w:val="hybridMultilevel"/>
    <w:tmpl w:val="17625A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C4626E1"/>
    <w:multiLevelType w:val="hybridMultilevel"/>
    <w:tmpl w:val="50CC26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4"/>
  </w:num>
  <w:num w:numId="3">
    <w:abstractNumId w:val="2"/>
  </w:num>
  <w:num w:numId="4">
    <w:abstractNumId w:val="0"/>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954D03"/>
    <w:rsid w:val="00014C6C"/>
    <w:rsid w:val="000A29A5"/>
    <w:rsid w:val="00395CE9"/>
    <w:rsid w:val="00452844"/>
    <w:rsid w:val="00475E21"/>
    <w:rsid w:val="00762AEF"/>
    <w:rsid w:val="0078493F"/>
    <w:rsid w:val="00954D03"/>
    <w:rsid w:val="00CC7CC5"/>
    <w:rsid w:val="00DE209B"/>
    <w:rsid w:val="00F20D84"/>
    <w:rsid w:val="00FC5B8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2AEF"/>
  </w:style>
  <w:style w:type="paragraph" w:styleId="Heading2">
    <w:name w:val="heading 2"/>
    <w:basedOn w:val="Normal"/>
    <w:link w:val="Heading2Char"/>
    <w:uiPriority w:val="9"/>
    <w:qFormat/>
    <w:rsid w:val="00DE209B"/>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95CE9"/>
    <w:pPr>
      <w:ind w:left="720"/>
      <w:contextualSpacing/>
    </w:pPr>
  </w:style>
  <w:style w:type="paragraph" w:styleId="BalloonText">
    <w:name w:val="Balloon Text"/>
    <w:basedOn w:val="Normal"/>
    <w:link w:val="BalloonTextChar"/>
    <w:uiPriority w:val="99"/>
    <w:semiHidden/>
    <w:unhideWhenUsed/>
    <w:rsid w:val="00F20D8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20D84"/>
    <w:rPr>
      <w:rFonts w:ascii="Tahoma" w:hAnsi="Tahoma" w:cs="Tahoma"/>
      <w:sz w:val="16"/>
      <w:szCs w:val="16"/>
    </w:rPr>
  </w:style>
  <w:style w:type="character" w:customStyle="1" w:styleId="apple-converted-space">
    <w:name w:val="apple-converted-space"/>
    <w:basedOn w:val="DefaultParagraphFont"/>
    <w:rsid w:val="00F20D84"/>
  </w:style>
  <w:style w:type="character" w:styleId="Hyperlink">
    <w:name w:val="Hyperlink"/>
    <w:basedOn w:val="DefaultParagraphFont"/>
    <w:uiPriority w:val="99"/>
    <w:semiHidden/>
    <w:unhideWhenUsed/>
    <w:rsid w:val="00F20D84"/>
    <w:rPr>
      <w:color w:val="0000FF"/>
      <w:u w:val="single"/>
    </w:rPr>
  </w:style>
  <w:style w:type="character" w:customStyle="1" w:styleId="Heading2Char">
    <w:name w:val="Heading 2 Char"/>
    <w:basedOn w:val="DefaultParagraphFont"/>
    <w:link w:val="Heading2"/>
    <w:uiPriority w:val="9"/>
    <w:rsid w:val="00DE209B"/>
    <w:rPr>
      <w:rFonts w:ascii="Times New Roman" w:eastAsia="Times New Roman" w:hAnsi="Times New Roman" w:cs="Times New Roman"/>
      <w:b/>
      <w:bCs/>
      <w:sz w:val="36"/>
      <w:szCs w:val="36"/>
    </w:rPr>
  </w:style>
  <w:style w:type="character" w:customStyle="1" w:styleId="mw-headline">
    <w:name w:val="mw-headline"/>
    <w:basedOn w:val="DefaultParagraphFont"/>
    <w:rsid w:val="00DE209B"/>
  </w:style>
  <w:style w:type="character" w:customStyle="1" w:styleId="mw-editsection">
    <w:name w:val="mw-editsection"/>
    <w:basedOn w:val="DefaultParagraphFont"/>
    <w:rsid w:val="00DE209B"/>
  </w:style>
  <w:style w:type="paragraph" w:styleId="NormalWeb">
    <w:name w:val="Normal (Web)"/>
    <w:basedOn w:val="Normal"/>
    <w:uiPriority w:val="99"/>
    <w:semiHidden/>
    <w:unhideWhenUsed/>
    <w:rsid w:val="00DE209B"/>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787553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Office_PowerPoint_Slide2.sldx"/><Relationship Id="rId13" Type="http://schemas.openxmlformats.org/officeDocument/2006/relationships/package" Target="embeddings/Microsoft_Office_PowerPoint_Slide3.sldx"/><Relationship Id="rId3" Type="http://schemas.openxmlformats.org/officeDocument/2006/relationships/settings" Target="settings.xml"/><Relationship Id="rId7" Type="http://schemas.openxmlformats.org/officeDocument/2006/relationships/image" Target="media/image2.emf"/><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package" Target="embeddings/Microsoft_Office_PowerPoint_Slide1.sldx"/><Relationship Id="rId11" Type="http://schemas.openxmlformats.org/officeDocument/2006/relationships/image" Target="media/image4.gif"/><Relationship Id="rId5" Type="http://schemas.openxmlformats.org/officeDocument/2006/relationships/image" Target="media/image1.emf"/><Relationship Id="rId15" Type="http://schemas.openxmlformats.org/officeDocument/2006/relationships/package" Target="embeddings/Microsoft_Office_PowerPoint_Slide4.sldx"/><Relationship Id="rId10" Type="http://schemas.openxmlformats.org/officeDocument/2006/relationships/hyperlink" Target="http://en.wikipedia.org/w/index.php?title=American_Science_and_Surplus&amp;action=edit&amp;redlink=1"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67</TotalTime>
  <Pages>1</Pages>
  <Words>381</Words>
  <Characters>2172</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PARTH RAVAL</dc:creator>
  <cp:lastModifiedBy>PARTH RAVAL</cp:lastModifiedBy>
  <cp:revision>5</cp:revision>
  <dcterms:created xsi:type="dcterms:W3CDTF">2013-07-07T14:08:00Z</dcterms:created>
  <dcterms:modified xsi:type="dcterms:W3CDTF">2013-07-08T05:48:00Z</dcterms:modified>
</cp:coreProperties>
</file>